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1584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6A15" w:rsidRDefault="00936A15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МКУК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ЦБ»</w:t>
      </w:r>
    </w:p>
    <w:p w:rsidR="00936A15" w:rsidRDefault="00936A15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813B6F" wp14:editId="33D1FB20">
            <wp:extent cx="857250" cy="533400"/>
            <wp:effectExtent l="0" t="0" r="0" b="0"/>
            <wp:docPr id="1" name="Рисунок 1" descr="Описание: C:\Users\user\Desktop\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логотип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9910" r="13763" b="1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15" w:rsidRDefault="00936A15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Имена в истории района</w:t>
      </w:r>
    </w:p>
    <w:p w:rsidR="00936A15" w:rsidRDefault="00D31584" w:rsidP="00936A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ШУЛЯТЬЕВ  АЛЕКСАНДР  ПАВЛОВИЧ</w:t>
      </w:r>
    </w:p>
    <w:p w:rsidR="00D31584" w:rsidRDefault="00D31584" w:rsidP="00D315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Почётный житель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936A15" w:rsidRDefault="00D31584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39">
        <w:rPr>
          <w:b/>
          <w:noProof/>
          <w:sz w:val="96"/>
          <w:szCs w:val="96"/>
          <w:lang w:eastAsia="ru-RU"/>
        </w:rPr>
        <w:drawing>
          <wp:inline distT="0" distB="0" distL="0" distR="0" wp14:anchorId="069EA196" wp14:editId="0EA99F22">
            <wp:extent cx="1993692" cy="2233534"/>
            <wp:effectExtent l="0" t="0" r="6985" b="0"/>
            <wp:docPr id="18" name="Рисунок 13" descr="20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5" descr="20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45" cy="22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A15" w:rsidRDefault="00936A15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15" w:rsidRPr="003A089B" w:rsidRDefault="00936A15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90-летию </w:t>
      </w: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Фалёнского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936A15" w:rsidRDefault="00936A15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15" w:rsidRDefault="00936A15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26157F" wp14:editId="37136767">
            <wp:extent cx="833051" cy="676406"/>
            <wp:effectExtent l="0" t="0" r="5715" b="0"/>
            <wp:docPr id="8" name="Рисунок 8" descr="C:\Users\user\Desktop\фаленский район фото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аленский район фото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2" cy="6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15" w:rsidRDefault="00936A15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15" w:rsidRPr="003A089B" w:rsidRDefault="00936A15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Фалёнки</w:t>
      </w:r>
    </w:p>
    <w:p w:rsidR="00936A15" w:rsidRPr="003A089B" w:rsidRDefault="00936A15" w:rsidP="0093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FF3E9B" w:rsidRPr="00D31584" w:rsidRDefault="00FF3E9B" w:rsidP="00FF3E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584">
        <w:rPr>
          <w:rFonts w:ascii="Times New Roman" w:hAnsi="Times New Roman" w:cs="Times New Roman"/>
          <w:sz w:val="28"/>
          <w:szCs w:val="28"/>
        </w:rPr>
        <w:lastRenderedPageBreak/>
        <w:t>Шулятьев</w:t>
      </w:r>
      <w:proofErr w:type="spellEnd"/>
      <w:r w:rsidRPr="00D31584">
        <w:rPr>
          <w:rFonts w:ascii="Times New Roman" w:hAnsi="Times New Roman" w:cs="Times New Roman"/>
          <w:sz w:val="28"/>
          <w:szCs w:val="28"/>
        </w:rPr>
        <w:t xml:space="preserve"> Александр Павлович, родился 06.08.1948 года, в д. </w:t>
      </w:r>
      <w:proofErr w:type="spellStart"/>
      <w:r w:rsidRPr="00D31584">
        <w:rPr>
          <w:rFonts w:ascii="Times New Roman" w:hAnsi="Times New Roman" w:cs="Times New Roman"/>
          <w:sz w:val="28"/>
          <w:szCs w:val="28"/>
        </w:rPr>
        <w:t>Дубры</w:t>
      </w:r>
      <w:proofErr w:type="spellEnd"/>
      <w:r w:rsidRPr="00D3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584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D31584">
        <w:rPr>
          <w:rFonts w:ascii="Times New Roman" w:hAnsi="Times New Roman" w:cs="Times New Roman"/>
          <w:sz w:val="28"/>
          <w:szCs w:val="28"/>
        </w:rPr>
        <w:t xml:space="preserve"> района, образование высшее сельскохозяйственное, окончил агрономический факультет Кировского сельскохозяйственного института. С 1976 года после окончания института начал </w:t>
      </w:r>
      <w:bookmarkStart w:id="0" w:name="_GoBack"/>
      <w:bookmarkEnd w:id="0"/>
      <w:r w:rsidRPr="00D31584">
        <w:rPr>
          <w:rFonts w:ascii="Times New Roman" w:hAnsi="Times New Roman" w:cs="Times New Roman"/>
          <w:sz w:val="28"/>
          <w:szCs w:val="28"/>
        </w:rPr>
        <w:t xml:space="preserve">работать главным агрономом колхоза им. Свердлова </w:t>
      </w:r>
      <w:proofErr w:type="spellStart"/>
      <w:r w:rsidRPr="00D31584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D31584">
        <w:rPr>
          <w:rFonts w:ascii="Times New Roman" w:hAnsi="Times New Roman" w:cs="Times New Roman"/>
          <w:sz w:val="28"/>
          <w:szCs w:val="28"/>
        </w:rPr>
        <w:t xml:space="preserve"> района, зарекомендовал себя как грамотный и знающий специалист. В феврале 1982 года был избран председателем колхоза, проработав в этой должности до октября 2008 (до выхода на заслуженный отдых).</w:t>
      </w:r>
    </w:p>
    <w:p w:rsidR="00FF3E9B" w:rsidRPr="00D31584" w:rsidRDefault="00FF3E9B" w:rsidP="00FF3E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84">
        <w:rPr>
          <w:rFonts w:ascii="Times New Roman" w:hAnsi="Times New Roman" w:cs="Times New Roman"/>
          <w:sz w:val="28"/>
          <w:szCs w:val="28"/>
        </w:rPr>
        <w:t xml:space="preserve">Благодаря его организаторским способностям, в колхозе улучшилась материально-техническая база: приобреталась новая техника и оборудование, строились новые сельскохозяйственные и социальные объекты, в оптимальные сроки проводились полевые работы, заготовка кормов, уборка урожая. Большое внимание уделялось производственной и трудовой дисциплине. Он внедрял </w:t>
      </w:r>
      <w:r w:rsidRPr="00D31584">
        <w:rPr>
          <w:rFonts w:ascii="Times New Roman" w:hAnsi="Times New Roman" w:cs="Times New Roman"/>
          <w:sz w:val="28"/>
          <w:szCs w:val="28"/>
        </w:rPr>
        <w:lastRenderedPageBreak/>
        <w:t>прогрессивные технологии в животноводстве и растениеводстве, что способствовало росту производства сельхозпродукции. По итогам районного соревнования ему неоднократно присваивалось звание «Лучший руководитель».</w:t>
      </w:r>
    </w:p>
    <w:p w:rsidR="00FF3E9B" w:rsidRPr="00D31584" w:rsidRDefault="00FF3E9B" w:rsidP="00FF3E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84">
        <w:rPr>
          <w:rFonts w:ascii="Times New Roman" w:hAnsi="Times New Roman" w:cs="Times New Roman"/>
          <w:sz w:val="28"/>
          <w:szCs w:val="28"/>
        </w:rPr>
        <w:t>За многолетний и добросовестный труд неоднократно был награжден Почетными грамотами администрации района, Правительства Кировской области, Почетной Грамотой Министерства сельского хозяйства РФ, имеет звание «Ветеран труда».</w:t>
      </w:r>
    </w:p>
    <w:p w:rsidR="00FF3E9B" w:rsidRPr="00D31584" w:rsidRDefault="00FF3E9B" w:rsidP="00FF3E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84">
        <w:rPr>
          <w:rFonts w:ascii="Times New Roman" w:hAnsi="Times New Roman" w:cs="Times New Roman"/>
          <w:sz w:val="28"/>
          <w:szCs w:val="28"/>
        </w:rPr>
        <w:t xml:space="preserve">Звание «Почетный житель </w:t>
      </w:r>
      <w:proofErr w:type="spellStart"/>
      <w:r w:rsidRPr="00D31584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D31584">
        <w:rPr>
          <w:rFonts w:ascii="Times New Roman" w:hAnsi="Times New Roman" w:cs="Times New Roman"/>
          <w:sz w:val="28"/>
          <w:szCs w:val="28"/>
        </w:rPr>
        <w:t xml:space="preserve"> района» присвоено решением районной Думы </w:t>
      </w:r>
      <w:proofErr w:type="spellStart"/>
      <w:r w:rsidRPr="00D31584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D31584">
        <w:rPr>
          <w:rFonts w:ascii="Times New Roman" w:hAnsi="Times New Roman" w:cs="Times New Roman"/>
          <w:sz w:val="28"/>
          <w:szCs w:val="28"/>
        </w:rPr>
        <w:t xml:space="preserve"> района от 22.04.2009 г.  № 36/312.</w:t>
      </w:r>
    </w:p>
    <w:p w:rsidR="00FF3E9B" w:rsidRDefault="00FF3E9B" w:rsidP="00085D71">
      <w:pPr>
        <w:pStyle w:val="a3"/>
      </w:pPr>
    </w:p>
    <w:p w:rsidR="00FF3E9B" w:rsidRDefault="00FF3E9B" w:rsidP="00085D71">
      <w:pPr>
        <w:pStyle w:val="a3"/>
      </w:pPr>
    </w:p>
    <w:p w:rsidR="00FF3E9B" w:rsidRDefault="00FF3E9B" w:rsidP="00085D71">
      <w:pPr>
        <w:pStyle w:val="a3"/>
      </w:pPr>
    </w:p>
    <w:p w:rsidR="00FF3E9B" w:rsidRDefault="00FF3E9B" w:rsidP="00085D71">
      <w:pPr>
        <w:pStyle w:val="a3"/>
      </w:pPr>
    </w:p>
    <w:p w:rsidR="00FF3E9B" w:rsidRDefault="00FF3E9B" w:rsidP="00085D71">
      <w:pPr>
        <w:pStyle w:val="a3"/>
      </w:pPr>
    </w:p>
    <w:p w:rsidR="00FF3E9B" w:rsidRDefault="00FF3E9B" w:rsidP="00085D71">
      <w:pPr>
        <w:pStyle w:val="a3"/>
      </w:pPr>
    </w:p>
    <w:p w:rsidR="00FF3E9B" w:rsidRDefault="00FF3E9B" w:rsidP="00085D71">
      <w:pPr>
        <w:pStyle w:val="a3"/>
      </w:pPr>
    </w:p>
    <w:p w:rsidR="00FF3E9B" w:rsidRDefault="00FF3E9B" w:rsidP="00085D71">
      <w:pPr>
        <w:pStyle w:val="a3"/>
      </w:pPr>
    </w:p>
    <w:p w:rsidR="00D31584" w:rsidRDefault="00D31584" w:rsidP="00085D71">
      <w:pPr>
        <w:pStyle w:val="a3"/>
      </w:pPr>
    </w:p>
    <w:p w:rsidR="00D31584" w:rsidRDefault="00D31584" w:rsidP="00085D71">
      <w:pPr>
        <w:pStyle w:val="a3"/>
      </w:pPr>
    </w:p>
    <w:p w:rsidR="00D31584" w:rsidRDefault="00D31584" w:rsidP="00085D71">
      <w:pPr>
        <w:pStyle w:val="a3"/>
      </w:pPr>
    </w:p>
    <w:p w:rsidR="00D31584" w:rsidRDefault="00D31584" w:rsidP="00085D71">
      <w:pPr>
        <w:pStyle w:val="a3"/>
      </w:pPr>
    </w:p>
    <w:p w:rsidR="00D31584" w:rsidRDefault="00D31584" w:rsidP="00085D71">
      <w:pPr>
        <w:pStyle w:val="a3"/>
      </w:pPr>
    </w:p>
    <w:p w:rsidR="00D31584" w:rsidRDefault="00D31584" w:rsidP="00085D71">
      <w:pPr>
        <w:pStyle w:val="a3"/>
      </w:pPr>
    </w:p>
    <w:p w:rsidR="00D31584" w:rsidRDefault="00D31584" w:rsidP="00085D71">
      <w:pPr>
        <w:pStyle w:val="a3"/>
      </w:pPr>
    </w:p>
    <w:p w:rsidR="00D31584" w:rsidRDefault="00D31584" w:rsidP="00085D71">
      <w:pPr>
        <w:pStyle w:val="a3"/>
      </w:pPr>
    </w:p>
    <w:p w:rsidR="00D31584" w:rsidRDefault="00D31584" w:rsidP="00085D71">
      <w:pPr>
        <w:pStyle w:val="a3"/>
      </w:pPr>
    </w:p>
    <w:p w:rsidR="00D31584" w:rsidRDefault="00D31584" w:rsidP="00085D71">
      <w:pPr>
        <w:pStyle w:val="a3"/>
      </w:pPr>
    </w:p>
    <w:p w:rsidR="00D31584" w:rsidRDefault="00D31584" w:rsidP="00085D71">
      <w:pPr>
        <w:pStyle w:val="a3"/>
      </w:pPr>
    </w:p>
    <w:p w:rsidR="00D31584" w:rsidRDefault="00D31584" w:rsidP="00085D71">
      <w:pPr>
        <w:pStyle w:val="a3"/>
      </w:pPr>
    </w:p>
    <w:p w:rsidR="00D31584" w:rsidRDefault="00D31584" w:rsidP="00085D71">
      <w:pPr>
        <w:pStyle w:val="a3"/>
      </w:pPr>
    </w:p>
    <w:p w:rsidR="00D31584" w:rsidRDefault="00D31584" w:rsidP="00085D71">
      <w:pPr>
        <w:pStyle w:val="a3"/>
      </w:pPr>
    </w:p>
    <w:p w:rsidR="00D31584" w:rsidRDefault="00D31584" w:rsidP="00085D71">
      <w:pPr>
        <w:pStyle w:val="a3"/>
      </w:pPr>
    </w:p>
    <w:p w:rsidR="00D31584" w:rsidRDefault="00D31584" w:rsidP="00085D71">
      <w:pPr>
        <w:pStyle w:val="a3"/>
      </w:pPr>
    </w:p>
    <w:p w:rsidR="00D31584" w:rsidRDefault="00D31584" w:rsidP="00085D71">
      <w:pPr>
        <w:pStyle w:val="a3"/>
      </w:pPr>
    </w:p>
    <w:p w:rsidR="00FF3E9B" w:rsidRDefault="00FF3E9B" w:rsidP="00085D71">
      <w:pPr>
        <w:pStyle w:val="a3"/>
      </w:pPr>
    </w:p>
    <w:p w:rsidR="00085D71" w:rsidRDefault="00085D71" w:rsidP="00085D71">
      <w:pPr>
        <w:pStyle w:val="a3"/>
      </w:pPr>
      <w:r>
        <w:t>32 года отдано колхозу</w:t>
      </w:r>
      <w:r>
        <w:br/>
        <w:t xml:space="preserve">Александр Павлович </w:t>
      </w:r>
      <w:proofErr w:type="spellStart"/>
      <w:r>
        <w:t>Шулятьев</w:t>
      </w:r>
      <w:proofErr w:type="spellEnd"/>
      <w:r>
        <w:t xml:space="preserve"> родился на </w:t>
      </w:r>
      <w:proofErr w:type="spellStart"/>
      <w:r>
        <w:t>верхосунской</w:t>
      </w:r>
      <w:proofErr w:type="spellEnd"/>
      <w:r>
        <w:t xml:space="preserve"> земле, а вся его трудовая деятельность прошла на </w:t>
      </w:r>
      <w:proofErr w:type="spellStart"/>
      <w:r>
        <w:t>святицкой</w:t>
      </w:r>
      <w:proofErr w:type="spellEnd"/>
      <w:r>
        <w:t xml:space="preserve"> земле. Тридцать два с половиной года он отдал колхозу им. Свердлова, из них более четверти века руководил хозяйством. Знающий свое дело специалист, А.П. </w:t>
      </w:r>
      <w:proofErr w:type="spellStart"/>
      <w:r>
        <w:t>Шулятьев</w:t>
      </w:r>
      <w:proofErr w:type="spellEnd"/>
      <w:r>
        <w:t xml:space="preserve"> по образованию агроном, грамотный, требовательный руководитель. Таким знают Александра Павловича не только в </w:t>
      </w:r>
      <w:proofErr w:type="spellStart"/>
      <w:r>
        <w:t>Святице</w:t>
      </w:r>
      <w:proofErr w:type="spellEnd"/>
      <w:r>
        <w:t>, но и в районе. Благодаря его организаторским способностям, в оптимальные сроки проводились полевые работы, заготовка кормов, уборка урожая. Большое внимание уделялось производственной и трудовой дисциплине. Он внедрял прогрессивные технологии в животноводстве и растениеводстве, что способствовало росту производства сельхозпродукции. Колхоз им. Свердлова и в настоящее время имеет хорошие производственные показатели.</w:t>
      </w:r>
      <w:r>
        <w:br/>
        <w:t> </w:t>
      </w:r>
    </w:p>
    <w:p w:rsidR="00085D71" w:rsidRDefault="00085D71" w:rsidP="00085D71">
      <w:pPr>
        <w:pStyle w:val="a3"/>
      </w:pPr>
      <w:r>
        <w:t> </w:t>
      </w:r>
      <w:r>
        <w:br/>
        <w:t>Александр Павлович всегда активно участвовал в художественной самодеятельности и спортивных мероприятиях села. За свой многолетний труд он имеет немало Благодарственных писем и Почетных грамот, в том числе от Министерства сельского хозяйства РФ. Александру Павловичу неоднократно присваивалось звание «Лучший руководитель».</w:t>
      </w:r>
      <w:r>
        <w:br/>
        <w:t>Бывшее автохозяйство — его предприятие</w:t>
      </w:r>
      <w:proofErr w:type="gramStart"/>
      <w:r>
        <w:br/>
        <w:t>В</w:t>
      </w:r>
      <w:proofErr w:type="gramEnd"/>
      <w:r>
        <w:t xml:space="preserve">есь трудовой путь Александра Федоровича </w:t>
      </w:r>
      <w:r>
        <w:lastRenderedPageBreak/>
        <w:t>Костенко связан с автохозяйством. 38 лет он проработал в автотранспортом предприятии, из них 28 лет возглавлял его. Все эти годы Александр Федорович честно трудился на благо ставшего родным предприятия. Пользовался заслуженным авторитетом не только в своем коллективе. Он был и остается уважаемым человеком в районе. Александр Федорович награжден медалью «За доблестный труд к 100-летию со дня рождения В.И. Ленина, «За доблестный труд в Великой Отечественной войне».</w:t>
      </w:r>
    </w:p>
    <w:p w:rsidR="003C7CDD" w:rsidRDefault="003C7CDD" w:rsidP="00085D71">
      <w:pPr>
        <w:pStyle w:val="a3"/>
      </w:pPr>
    </w:p>
    <w:p w:rsidR="003C7CDD" w:rsidRDefault="003C7CDD" w:rsidP="00085D71">
      <w:pPr>
        <w:pStyle w:val="a3"/>
      </w:pPr>
    </w:p>
    <w:p w:rsidR="003C7CDD" w:rsidRDefault="003C7CDD" w:rsidP="00085D71">
      <w:pPr>
        <w:pStyle w:val="a3"/>
      </w:pPr>
    </w:p>
    <w:p w:rsidR="003C7CDD" w:rsidRDefault="003C7CDD" w:rsidP="00085D71">
      <w:pPr>
        <w:pStyle w:val="a3"/>
      </w:pPr>
    </w:p>
    <w:p w:rsidR="003C7CDD" w:rsidRPr="003C7CDD" w:rsidRDefault="003C7CDD" w:rsidP="003C7C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3C7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Шулятьев</w:t>
      </w:r>
      <w:proofErr w:type="spellEnd"/>
      <w:r w:rsidRPr="003C7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Александр Павлович</w:t>
      </w:r>
    </w:p>
    <w:p w:rsidR="003C7CDD" w:rsidRPr="003C7CDD" w:rsidRDefault="003C7CDD" w:rsidP="003C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публикаций: </w:t>
      </w:r>
    </w:p>
    <w:p w:rsidR="003C7CDD" w:rsidRPr="003C7CDD" w:rsidRDefault="00D31584" w:rsidP="003C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C7CDD" w:rsidRPr="003C7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Почётные жители</w:t>
        </w:r>
      </w:hyperlink>
    </w:p>
    <w:p w:rsidR="003C7CDD" w:rsidRPr="003C7CDD" w:rsidRDefault="003C7CDD" w:rsidP="003C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6 сентября 1948 года, образование высшее, проживает </w:t>
      </w:r>
      <w:proofErr w:type="gramStart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hyperlink r:id="rId9" w:history="1">
        <w:proofErr w:type="spellStart"/>
        <w:r w:rsidRPr="003C7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Святица</w:t>
        </w:r>
        <w:proofErr w:type="spellEnd"/>
      </w:hyperlink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proofErr w:type="spellStart"/>
        <w:r w:rsidRPr="003C7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Фаленского</w:t>
        </w:r>
        <w:proofErr w:type="spellEnd"/>
        <w:r w:rsidRPr="003C7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3C7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района</w:t>
        </w:r>
        <w:proofErr w:type="gramEnd"/>
      </w:hyperlink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области, работал в сельскохозяйственном производственном кооперативе - колхозе имени Свердлова </w:t>
      </w:r>
      <w:hyperlink r:id="rId11" w:history="1">
        <w:proofErr w:type="spellStart"/>
        <w:r w:rsidRPr="003C7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Фаленского</w:t>
        </w:r>
        <w:proofErr w:type="spellEnd"/>
        <w:r w:rsidRPr="003C7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района</w:t>
        </w:r>
      </w:hyperlink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 с марта 1976 года. После окончания с отличием Кировского сельскохозяйственного института начал работу в должности главного агронома, </w:t>
      </w:r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зарекомендовал себя как грамотный и знающий специалист, а с февраля 1982 года был избран председателем колхоза, 24 октября 2008 г. уволен с работы, в связи с выходом на пенсию. За</w:t>
      </w:r>
      <w:proofErr w:type="gramStart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работы в данной должности он показал себя знающим свое дело специалистом, грамотным, требовательным и ответственным руководителем, владеющим навыками работы с людьми.</w:t>
      </w:r>
    </w:p>
    <w:p w:rsidR="003C7CDD" w:rsidRPr="003C7CDD" w:rsidRDefault="003C7CDD" w:rsidP="003C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его руководства были приобретены на собственные средства техника и оборудование: зерноуборочные, </w:t>
      </w:r>
      <w:proofErr w:type="spellStart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силосоубо¬рочные</w:t>
      </w:r>
      <w:proofErr w:type="spellEnd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картофелеуборочные комбайны, тракторы К-701, Т-150, ТДТ-55, ДТ-75, МТЗ-80. Приобретались грузовые и легковые автомобили. Производилась замена техники через 5-7 лет. Сейчас же техника служит селу по 17-20 лет. Только в 2008 году оформлен кредит через «</w:t>
      </w:r>
      <w:proofErr w:type="spellStart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колхоз купил пресс-подборщик ПРФ-145, грабли ГВК-6 и зерноуборочный комбайн «Нива-Эффект». Были построены школа, медпункт, </w:t>
      </w:r>
      <w:proofErr w:type="spellStart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мехток</w:t>
      </w:r>
      <w:proofErr w:type="spellEnd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КЗС-40, мост через реку </w:t>
      </w:r>
      <w:hyperlink r:id="rId12" w:history="1">
        <w:proofErr w:type="spellStart"/>
        <w:r w:rsidRPr="003C7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Святица</w:t>
        </w:r>
        <w:proofErr w:type="spellEnd"/>
      </w:hyperlink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бетонном исполнении, машинный двор, </w:t>
      </w:r>
      <w:proofErr w:type="gramStart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зерновые склада</w:t>
      </w:r>
      <w:proofErr w:type="gramEnd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склад запасных частей, два картофелехранилища, два свинарника, конный двор, двор по беспривязному содержанию телок. Проведена реконструкция животноводческих ферм, реконструирован Дом культуры. В 1983-1984 </w:t>
      </w:r>
      <w:proofErr w:type="spellStart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 запущен молокопровод. Благодаря большому вкладу Александр Павловича в развитие производства сельскохозяйственный производственный кооператив колхоз имени Свердлова и в настоящее время имеет хорошие производственные показатели. Растет валовое производство молока: в 2006 </w:t>
      </w:r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году производство составило 1204,6 тонн, в 2007 году - 1211,2 тонны, себестоимость в 2006 году 4970 рублей за одну тонну молока, </w:t>
      </w:r>
      <w:proofErr w:type="gramStart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средне; - районной 5580 рублей за тонну, в 2007году - 5627 рублей при средней по району 5794 рубля за одну тонну. Выручка от реализации продукции составила: в 2006 году 15908 тысяч рублей, в 2007 году - 17653 тысяч рублей, в том числе, по животноводству в 2006 году - 13345 тысяч рублей, в 2007 году 15444 тысячи рублей. </w:t>
      </w:r>
      <w:proofErr w:type="gramStart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до налогообложения в 2006 году - 124 тысячи рублей, в 2007 году - 1565 тысяч рублей), в том числе по животноводству: в 2006 году составила 470 тысяч рублей, в 2007 году - 970 тысяч рублей, а также, благодаря его организаторским способностям, в оптимальные сроки проводились весенне-полевые работы, полном объеме заготавливались корма, своевременно и организованно проводилась уборка урожая.</w:t>
      </w:r>
      <w:proofErr w:type="gramEnd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внимание уделялось производственной и трудовой дисциплине. Александр Павлович много личного времени отдавал работе. Являлся инициатором внедрения нового в управлении производством. Внедрял прогрессивные технологии в животноводстве и растениеводстве, что способствовало росту производства сельхозпродукции. </w:t>
      </w:r>
      <w:proofErr w:type="spellStart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Шулятьев</w:t>
      </w:r>
      <w:proofErr w:type="spellEnd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пользуется авторитетом в коллективе и среди руководителей района. Хороший семьянин. Воспитал двоих детей. Александр Павлович был активным: участником коллектива художественной самодеятельности и спортивных мероприятий. Команда колхоза и команда руководящего состава не раз занимала призовые места на районных соревнованиях. </w:t>
      </w:r>
      <w:proofErr w:type="gramStart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свой многолетний и добросовестный труд неоднократно был награждён Почетными грамотами, в том числе: в 1987 году - Почетной грамотой райисполкома 08 октября 1992 года - Почетной грамотой главы районной администрации, в 1998 году - Почетной Грамотой Правительства Кировской области, 26 сентября 2003 года - Почетной Грамотой Министерства сельского хозяйства РФ, 16 февраля 1994 года - Благодарственным письмом управления сельского хозяйства, в 1996 году Благодарственным</w:t>
      </w:r>
      <w:proofErr w:type="gramEnd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администрации </w:t>
      </w:r>
      <w:hyperlink r:id="rId13" w:history="1">
        <w:proofErr w:type="spellStart"/>
        <w:r w:rsidRPr="003C7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Фаленского</w:t>
        </w:r>
        <w:proofErr w:type="spellEnd"/>
        <w:r w:rsidRPr="003C7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района</w:t>
        </w:r>
      </w:hyperlink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 октября 1997 года - Благодарственным письмом дирекции </w:t>
      </w:r>
      <w:proofErr w:type="spellStart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Фаленской</w:t>
      </w:r>
      <w:proofErr w:type="spellEnd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№1, в октябре 2007 года - Благодарственным письмом от региональной партии «Единая Россия». По итогам районного соревнования ему неоднократно присваивалось звание «Лучший руководитель», имеет звание «Ветеран труда». За период его трудовой деятельности в должности председателя колхоза многие труженики хозяйства также имеют высокие награды за свой самоотверженный и добросовестный труд: медали «За Преобразование Нечерноземья РСФСР» и «Ветеран труда»; звание «Мастер животноводства» и «Ударник пятилеток», отмечена Почетными грамотами работа почти всех главных специалистов и работников бухгалтерской службы. </w:t>
      </w:r>
      <w:proofErr w:type="gramStart"/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колхоза также получал Почетные грамоты и Благодарственные письма от руководства районного управления сельского хозяйства, глав районной администрации, ОАО «Исток» и ООО «Кировский мясокомбинат» за сотрудничество по поставкам молока и мяса, а также ежегодно отмечается и работа в </w:t>
      </w:r>
      <w:r w:rsidRPr="003C7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сезонные периоды на весенне-полевых работах, на заготовке кормов, уборке урожая, в пастбищный и зимне-стойловый периоды.</w:t>
      </w:r>
      <w:proofErr w:type="gramEnd"/>
    </w:p>
    <w:p w:rsidR="003C7CDD" w:rsidRDefault="003C7CDD" w:rsidP="00085D71">
      <w:pPr>
        <w:pStyle w:val="a3"/>
      </w:pPr>
    </w:p>
    <w:p w:rsidR="00215395" w:rsidRDefault="00215395" w:rsidP="00215395">
      <w:pPr>
        <w:pStyle w:val="1"/>
      </w:pPr>
      <w:r>
        <w:t>Человек неиссякаемой энергии</w:t>
      </w:r>
    </w:p>
    <w:p w:rsidR="00215395" w:rsidRDefault="00215395" w:rsidP="00215395">
      <w:r>
        <w:t xml:space="preserve">Опубликовано 25 апреля, 2017 - 14:38 пользователем </w:t>
      </w:r>
      <w:r>
        <w:rPr>
          <w:rStyle w:val="username"/>
        </w:rPr>
        <w:t>Вячеслав Ситников</w:t>
      </w:r>
      <w:r>
        <w:t xml:space="preserve"> </w:t>
      </w:r>
    </w:p>
    <w:p w:rsidR="00215395" w:rsidRDefault="00215395" w:rsidP="00215395">
      <w:pPr>
        <w:pStyle w:val="a3"/>
      </w:pPr>
      <w:r>
        <w:rPr>
          <w:b/>
          <w:bCs/>
          <w:noProof/>
        </w:rPr>
        <w:drawing>
          <wp:inline distT="0" distB="0" distL="0" distR="0" wp14:anchorId="22F30DB8" wp14:editId="61620550">
            <wp:extent cx="2865120" cy="3291840"/>
            <wp:effectExtent l="0" t="0" r="0" b="3810"/>
            <wp:docPr id="3" name="Рисунок 3" descr="https://www.falenki.ru/sites/default/files/sm17042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lenki.ru/sites/default/files/sm170426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</w:rPr>
        <w:t xml:space="preserve">Опираясь на газетные статьи прошлых лет и краеведческий материал, я хочу рассказать об Александре Павловиче </w:t>
      </w:r>
      <w:proofErr w:type="spellStart"/>
      <w:r>
        <w:rPr>
          <w:rStyle w:val="a7"/>
        </w:rPr>
        <w:lastRenderedPageBreak/>
        <w:t>Шулятьеве</w:t>
      </w:r>
      <w:proofErr w:type="spellEnd"/>
      <w:r>
        <w:rPr>
          <w:rStyle w:val="a7"/>
        </w:rPr>
        <w:t xml:space="preserve">, бывшем председателе колхоза имени Свердлова, Почетном жителе </w:t>
      </w:r>
      <w:proofErr w:type="spellStart"/>
      <w:r>
        <w:rPr>
          <w:rStyle w:val="a7"/>
        </w:rPr>
        <w:t>Фаленского</w:t>
      </w:r>
      <w:proofErr w:type="spellEnd"/>
      <w:r>
        <w:rPr>
          <w:rStyle w:val="a7"/>
        </w:rPr>
        <w:t xml:space="preserve"> района. </w:t>
      </w:r>
    </w:p>
    <w:p w:rsidR="00215395" w:rsidRDefault="00215395" w:rsidP="00215395">
      <w:pPr>
        <w:pStyle w:val="a3"/>
      </w:pPr>
      <w:r>
        <w:t>Вспоминая свое детство, Александр Павлович выражает признание своему деду, который умел делать всё: сапоги шить и валенки катать, отличный был кузнец, занимался пчёлами. Он и внуков своих приучил к крестьянскому труду, причем требовал от них хорошей работы, а не лишь бы так себе.</w:t>
      </w:r>
    </w:p>
    <w:p w:rsidR="00215395" w:rsidRDefault="00215395" w:rsidP="00215395">
      <w:pPr>
        <w:pStyle w:val="a3"/>
      </w:pPr>
      <w:r>
        <w:t>Рано наш герой начал работать в колхозе. Пройдя трудовую школу деда, в десять лет умел лен теребить, снопы вязать, постоянно повышая свое мастерство.</w:t>
      </w:r>
    </w:p>
    <w:p w:rsidR="00215395" w:rsidRDefault="00215395" w:rsidP="00215395">
      <w:pPr>
        <w:pStyle w:val="a3"/>
      </w:pPr>
      <w:r>
        <w:t>После школы окончил ГПТУ в Кирове, работал слесарем на заводе имени XX партсъезда, затем служил в армии, а после службы – снова на завод. Там заработки хорошие и общежитие неплохое, но тянуло в деревню.</w:t>
      </w:r>
    </w:p>
    <w:p w:rsidR="00215395" w:rsidRDefault="00215395" w:rsidP="00215395">
      <w:pPr>
        <w:pStyle w:val="a3"/>
      </w:pPr>
      <w:r>
        <w:t>И Александр поступает на агрономический факультет Кировского сельскохозяйственного института. Учеба первые два года давалась нелегко, многое уже забылось за годы службы. Пришлось брать усидчивостью, часами просиживая за учебниками.</w:t>
      </w:r>
    </w:p>
    <w:p w:rsidR="00215395" w:rsidRDefault="00215395" w:rsidP="00215395">
      <w:pPr>
        <w:pStyle w:val="a3"/>
      </w:pPr>
      <w:r>
        <w:t xml:space="preserve">В 1976 году, окончив с отличием институт, </w:t>
      </w:r>
      <w:proofErr w:type="spellStart"/>
      <w:r>
        <w:t>Шулятьев</w:t>
      </w:r>
      <w:proofErr w:type="spellEnd"/>
      <w:r>
        <w:t xml:space="preserve"> едет в </w:t>
      </w:r>
      <w:proofErr w:type="spellStart"/>
      <w:r>
        <w:t>Фаленский</w:t>
      </w:r>
      <w:proofErr w:type="spellEnd"/>
      <w:r>
        <w:t xml:space="preserve"> район в качестве агронома в село </w:t>
      </w:r>
      <w:proofErr w:type="spellStart"/>
      <w:r>
        <w:t>Святицу</w:t>
      </w:r>
      <w:proofErr w:type="spellEnd"/>
      <w:r>
        <w:t xml:space="preserve">, не представляя, что за хозяйство, что за село? В колхоз имени Свердлова Александра Павловича еще студентом «сосватали» бывший председатель колхоза А.А. </w:t>
      </w:r>
      <w:proofErr w:type="spellStart"/>
      <w:r>
        <w:t>Казенин</w:t>
      </w:r>
      <w:proofErr w:type="spellEnd"/>
      <w:r>
        <w:t xml:space="preserve"> и начальник </w:t>
      </w:r>
      <w:proofErr w:type="spellStart"/>
      <w:r>
        <w:lastRenderedPageBreak/>
        <w:t>сельхозуправления</w:t>
      </w:r>
      <w:proofErr w:type="spellEnd"/>
      <w:r>
        <w:t xml:space="preserve"> Н.В. Зорин. После он всегда считал их своими учителями, как и Г.М. </w:t>
      </w:r>
      <w:proofErr w:type="spellStart"/>
      <w:r>
        <w:t>Югрина</w:t>
      </w:r>
      <w:proofErr w:type="spellEnd"/>
      <w:r>
        <w:t xml:space="preserve"> и В.П. </w:t>
      </w:r>
      <w:proofErr w:type="spellStart"/>
      <w:r>
        <w:t>Батальцева</w:t>
      </w:r>
      <w:proofErr w:type="spellEnd"/>
      <w:r>
        <w:t>, многое в вопросах хозяйствования брал на вооружение от таких авторитетных руководителей хозяйств района.</w:t>
      </w:r>
    </w:p>
    <w:p w:rsidR="00215395" w:rsidRDefault="00215395" w:rsidP="00215395">
      <w:pPr>
        <w:pStyle w:val="a3"/>
      </w:pPr>
      <w:r>
        <w:t>Познакомившись с хозяйством, понял, что ему предстоит многое сделать. В первую очередь он занялся многолетними травами. За семенами клевера ездил в Горьковскую область, где их приобрели в обмен на картофель. С тех пор колхоз семена не покупает, а даже излишки продает. Разводят сорта «</w:t>
      </w:r>
      <w:proofErr w:type="spellStart"/>
      <w:r>
        <w:t>Варнаевский</w:t>
      </w:r>
      <w:proofErr w:type="spellEnd"/>
      <w:r>
        <w:t>» и «Розовый». Через несколько лет в колхозе площадь многолетних трав стала более 2000 гектаров, проблема с кормовой базой была снята.</w:t>
      </w:r>
    </w:p>
    <w:p w:rsidR="00215395" w:rsidRDefault="00215395" w:rsidP="00215395">
      <w:pPr>
        <w:pStyle w:val="a3"/>
      </w:pPr>
      <w:r>
        <w:t>Постепенно село становилось ему все ближе и роднее. После шести лет работы главным агрономом, в феврале 1982 года, Александра Павловича колхозники избрали председателем колхоза. Он подобрал команду молодых энергичных специалистов. Все работали с огромным энтузиазмом, вдохновением. Жизнь в хозяйстве кипела, была высокая производительность труда. В селе оставалась молодежь, создавались комсомольско-молодежные отряды, звенья. Обновлялась техника, оснащались фермы, строилось  жильё. В общем, колхоз набирал темпы своего развития и креп. Росло благосостояние колхозников.</w:t>
      </w:r>
    </w:p>
    <w:p w:rsidR="00215395" w:rsidRDefault="00215395" w:rsidP="00215395">
      <w:pPr>
        <w:pStyle w:val="a3"/>
      </w:pPr>
      <w:r>
        <w:t xml:space="preserve">В те годы колхоз активно занимался производством семенного картофеля, сотрудничал с </w:t>
      </w:r>
      <w:proofErr w:type="spellStart"/>
      <w:r>
        <w:t>Фаленской</w:t>
      </w:r>
      <w:proofErr w:type="spellEnd"/>
      <w:r>
        <w:t xml:space="preserve"> селекционной </w:t>
      </w:r>
      <w:r>
        <w:lastRenderedPageBreak/>
        <w:t xml:space="preserve">станцией. Своей первоочередной задачей новый председатель поставил – построить картофелехранилище. Картофель – самая рентабельная культура – приносил большие доходы, поэтому хранилище оснастили сортировальным пунктом и ТЗК. В советское время </w:t>
      </w:r>
      <w:proofErr w:type="gramStart"/>
      <w:r>
        <w:t>садили</w:t>
      </w:r>
      <w:proofErr w:type="gramEnd"/>
      <w:r>
        <w:t xml:space="preserve"> картофеля до 60 га, но со временем не стало былого спроса, поэтому площади под посадку значительно сократили.</w:t>
      </w:r>
    </w:p>
    <w:p w:rsidR="00215395" w:rsidRDefault="00215395" w:rsidP="00215395">
      <w:pPr>
        <w:pStyle w:val="a3"/>
      </w:pPr>
      <w:r>
        <w:t xml:space="preserve">Основательно подошел А.П. </w:t>
      </w:r>
      <w:proofErr w:type="spellStart"/>
      <w:r>
        <w:t>Шулятьев</w:t>
      </w:r>
      <w:proofErr w:type="spellEnd"/>
      <w:r>
        <w:t xml:space="preserve"> и к животноводческой отрасли, от которой идут основные доходы. Вместе со специалистами руководитель внедрил коллективный подряд. Кадров в животноводстве не хватало и работать на ферме нелегко, поэтому занялись облегчением труда животноводов. Приобрели молокопроводы, установили их и летних </w:t>
      </w:r>
      <w:proofErr w:type="gramStart"/>
      <w:r>
        <w:t>лагерях</w:t>
      </w:r>
      <w:proofErr w:type="gramEnd"/>
      <w:r>
        <w:t>. Это позволяло дояркам и летом брать отпуска. Большую работу провели по реконструкции дворов под мобильную раздачу кормов.</w:t>
      </w:r>
    </w:p>
    <w:p w:rsidR="00215395" w:rsidRDefault="00215395" w:rsidP="00215395">
      <w:pPr>
        <w:pStyle w:val="a3"/>
      </w:pPr>
      <w:r>
        <w:t xml:space="preserve">За 26-летний период председательства хозяйство приобрело на собственные средства колхоза технику и оборудование: зерноуборочные, силосоуборочные, картофелеуборочные комбайны, тракторы К-701, Т-150, ТДТ-55, ДТ-75, МТЗ-80, грузовые и легковые автомобили. Смена техники производилась через 5-7 лет (сейчас же техника служит селу по 17-20 лет). Были построены школа, медпункт, </w:t>
      </w:r>
      <w:proofErr w:type="spellStart"/>
      <w:r>
        <w:t>мехток</w:t>
      </w:r>
      <w:proofErr w:type="spellEnd"/>
      <w:r>
        <w:t xml:space="preserve"> КЗС-40, мост через реку </w:t>
      </w:r>
      <w:proofErr w:type="spellStart"/>
      <w:r>
        <w:t>Святица</w:t>
      </w:r>
      <w:proofErr w:type="spellEnd"/>
      <w:r>
        <w:t xml:space="preserve"> в бетонном исполнении, машинный двор, два зерновых склада, склад запасных частей, два картофелехранилища, два свинарника, конный двор, двор по беспривязному </w:t>
      </w:r>
      <w:r>
        <w:lastRenderedPageBreak/>
        <w:t>содержанию телок. Проведена реконструкция животноводческих ферм и Дома культуры.</w:t>
      </w:r>
    </w:p>
    <w:p w:rsidR="00215395" w:rsidRDefault="00215395" w:rsidP="00215395">
      <w:pPr>
        <w:pStyle w:val="a3"/>
      </w:pPr>
      <w:r>
        <w:t xml:space="preserve">В 2008 году Александр Павлович </w:t>
      </w:r>
      <w:proofErr w:type="spellStart"/>
      <w:r>
        <w:t>Шулятьев</w:t>
      </w:r>
      <w:proofErr w:type="spellEnd"/>
      <w:r>
        <w:t xml:space="preserve"> в связи с выходом на пенсию ушёл с работы, где показал себя грамотным специалистом, ответственным руководителем, добрым и скромным человеком. О его скромности говорят многие факты: отказался от предлагаемого поста второго секретаря райкома КПСС, был против выдвижения своей кандидатуры на должность главы района, потому что считал себя хозяйственником, а не идеологическим работником. В жизни он всегда следовал наказу своего отца: «Пообещал – сделай».</w:t>
      </w:r>
    </w:p>
    <w:p w:rsidR="00215395" w:rsidRDefault="00215395" w:rsidP="00215395">
      <w:pPr>
        <w:pStyle w:val="a3"/>
      </w:pPr>
      <w:proofErr w:type="spellStart"/>
      <w:r>
        <w:t>Святицкой</w:t>
      </w:r>
      <w:proofErr w:type="spellEnd"/>
      <w:r>
        <w:t xml:space="preserve"> земле Александр Павлович </w:t>
      </w:r>
      <w:proofErr w:type="spellStart"/>
      <w:r>
        <w:t>Шулятьев</w:t>
      </w:r>
      <w:proofErr w:type="spellEnd"/>
      <w:r>
        <w:t xml:space="preserve"> отдал более 40 лет. Здесь родились и выросли его дети, здесь вырос он сам как руководитель крупного, экономически сильного хозяйства. За многочисленные заслуги решением </w:t>
      </w:r>
      <w:proofErr w:type="spellStart"/>
      <w:r>
        <w:t>Фаленской</w:t>
      </w:r>
      <w:proofErr w:type="spellEnd"/>
      <w:r>
        <w:t xml:space="preserve"> районной Думы от 22.04.2009 года ему присвоено звание «Почетный житель </w:t>
      </w:r>
      <w:proofErr w:type="spellStart"/>
      <w:r>
        <w:t>Фаленского</w:t>
      </w:r>
      <w:proofErr w:type="spellEnd"/>
      <w:r>
        <w:t xml:space="preserve"> района».</w:t>
      </w:r>
    </w:p>
    <w:p w:rsidR="00215395" w:rsidRDefault="00215395" w:rsidP="00215395">
      <w:pPr>
        <w:pStyle w:val="a3"/>
      </w:pPr>
      <w:r>
        <w:rPr>
          <w:rStyle w:val="a7"/>
        </w:rPr>
        <w:t>Вячеслав Ситников, п. Фаленки</w:t>
      </w:r>
    </w:p>
    <w:p w:rsidR="00215395" w:rsidRDefault="00215395" w:rsidP="00215395">
      <w:r>
        <w:rPr>
          <w:noProof/>
          <w:lang w:eastAsia="ru-RU"/>
        </w:rPr>
        <w:lastRenderedPageBreak/>
        <w:drawing>
          <wp:inline distT="0" distB="0" distL="0" distR="0" wp14:anchorId="0872B41E" wp14:editId="3374A583">
            <wp:extent cx="1905000" cy="2545080"/>
            <wp:effectExtent l="0" t="0" r="0" b="7620"/>
            <wp:docPr id="2" name="Рисунок 2" descr="https://www.falenki.ru/sites/default/files/slideshow_images/sm17042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lenki.ru/sites/default/files/slideshow_images/sm170425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395" w:rsidRDefault="00215395" w:rsidP="00215395">
      <w:pPr>
        <w:pStyle w:val="2"/>
      </w:pPr>
      <w:r>
        <w:t>Аналитика</w:t>
      </w:r>
    </w:p>
    <w:p w:rsidR="000A052C" w:rsidRDefault="000A052C"/>
    <w:sectPr w:rsidR="000A052C" w:rsidSect="006F45D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55"/>
    <w:rsid w:val="00085D71"/>
    <w:rsid w:val="000A052C"/>
    <w:rsid w:val="00215395"/>
    <w:rsid w:val="00355D55"/>
    <w:rsid w:val="003C7CDD"/>
    <w:rsid w:val="006F45D7"/>
    <w:rsid w:val="00936A15"/>
    <w:rsid w:val="00D31584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C7C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C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15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rname">
    <w:name w:val="username"/>
    <w:basedOn w:val="a0"/>
    <w:rsid w:val="00215395"/>
  </w:style>
  <w:style w:type="character" w:styleId="a7">
    <w:name w:val="Strong"/>
    <w:basedOn w:val="a0"/>
    <w:uiPriority w:val="22"/>
    <w:qFormat/>
    <w:rsid w:val="00215395"/>
    <w:rPr>
      <w:b/>
      <w:bCs/>
    </w:rPr>
  </w:style>
  <w:style w:type="character" w:customStyle="1" w:styleId="b-share-form-button">
    <w:name w:val="b-share-form-button"/>
    <w:basedOn w:val="a0"/>
    <w:rsid w:val="00215395"/>
  </w:style>
  <w:style w:type="paragraph" w:styleId="a8">
    <w:name w:val="No Spacing"/>
    <w:uiPriority w:val="1"/>
    <w:qFormat/>
    <w:rsid w:val="00FF3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C7C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C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15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rname">
    <w:name w:val="username"/>
    <w:basedOn w:val="a0"/>
    <w:rsid w:val="00215395"/>
  </w:style>
  <w:style w:type="character" w:styleId="a7">
    <w:name w:val="Strong"/>
    <w:basedOn w:val="a0"/>
    <w:uiPriority w:val="22"/>
    <w:qFormat/>
    <w:rsid w:val="00215395"/>
    <w:rPr>
      <w:b/>
      <w:bCs/>
    </w:rPr>
  </w:style>
  <w:style w:type="character" w:customStyle="1" w:styleId="b-share-form-button">
    <w:name w:val="b-share-form-button"/>
    <w:basedOn w:val="a0"/>
    <w:rsid w:val="00215395"/>
  </w:style>
  <w:style w:type="paragraph" w:styleId="a8">
    <w:name w:val="No Spacing"/>
    <w:uiPriority w:val="1"/>
    <w:qFormat/>
    <w:rsid w:val="00FF3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5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2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58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37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3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5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8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9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8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7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lenki.ru/category/tipy-publikatsii/znamenitye-lyudi/pochetnye-zhiteli" TargetMode="External"/><Relationship Id="rId13" Type="http://schemas.openxmlformats.org/officeDocument/2006/relationships/hyperlink" Target="https://www.falenki.ru/category/derevni-sela-poseleniya-raiona/falenskii-ra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lenki.ru/category/derevni-sela-poseleniya-raiona/svyatits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alenki.ru/category/derevni-sela-poseleniya-raiona/falenskii-raio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https://www.falenki.ru/category/derevni-sela-poseleniya-raiona/falenskii-ra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lenki.ru/category/derevni-sela-poseleniya-raiona/svyatits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2019-04-17T12:25:00Z</cp:lastPrinted>
  <dcterms:created xsi:type="dcterms:W3CDTF">2019-04-02T11:22:00Z</dcterms:created>
  <dcterms:modified xsi:type="dcterms:W3CDTF">2019-04-17T12:25:00Z</dcterms:modified>
</cp:coreProperties>
</file>