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E01FF9" w:rsidRDefault="00E01FF9" w:rsidP="00E01FF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lastRenderedPageBreak/>
        <w:t>МКУК «</w:t>
      </w:r>
      <w:proofErr w:type="spellStart"/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Фалёнская</w:t>
      </w:r>
      <w:proofErr w:type="spellEnd"/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ЦБ»</w:t>
      </w:r>
    </w:p>
    <w:p w:rsidR="00E01FF9" w:rsidRDefault="00E01FF9" w:rsidP="00E01F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ED1FEF7" wp14:editId="092F41FE">
            <wp:extent cx="857250" cy="533400"/>
            <wp:effectExtent l="0" t="0" r="0" b="0"/>
            <wp:docPr id="5" name="Рисунок 5" descr="Описание: C:\Users\user\Desktop\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user\Desktop\логотип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9" t="19910" r="13763" b="11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FF9" w:rsidRDefault="00E01FF9" w:rsidP="00E01F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Имена в истории района</w:t>
      </w:r>
    </w:p>
    <w:p w:rsidR="00E01FF9" w:rsidRPr="003A089B" w:rsidRDefault="00E01FF9" w:rsidP="00E01F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ИПАТОВА  АНТОНИНА  ВАСИЛЬЕВНА</w:t>
      </w:r>
    </w:p>
    <w:p w:rsidR="00E01FF9" w:rsidRDefault="00E01FF9" w:rsidP="00E01F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Почётный житель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Фалёнского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района</w:t>
      </w:r>
    </w:p>
    <w:p w:rsidR="00E01FF9" w:rsidRDefault="00E01FF9" w:rsidP="00E01F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0601ED" wp14:editId="5D849E63">
            <wp:extent cx="1772637" cy="2258291"/>
            <wp:effectExtent l="0" t="0" r="0" b="8890"/>
            <wp:docPr id="3" name="Рисунок 3" descr="https://www.falenki.ru/sites/default/files/sm15121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lenki.ru/sites/default/files/sm151217_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71" r="5797" b="31330"/>
                    <a:stretch/>
                  </pic:blipFill>
                  <pic:spPr bwMode="auto">
                    <a:xfrm>
                      <a:off x="0" y="0"/>
                      <a:ext cx="1770925" cy="225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1FF9" w:rsidRPr="003A089B" w:rsidRDefault="00E01FF9" w:rsidP="00E01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90-летию </w:t>
      </w:r>
      <w:proofErr w:type="spellStart"/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Фалёнского</w:t>
      </w:r>
      <w:proofErr w:type="spellEnd"/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E01FF9" w:rsidRDefault="00E01FF9" w:rsidP="00E01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FF9" w:rsidRDefault="00E01FF9" w:rsidP="00E01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8699AB" wp14:editId="08C1F6E9">
            <wp:extent cx="833051" cy="676406"/>
            <wp:effectExtent l="0" t="0" r="5715" b="0"/>
            <wp:docPr id="7" name="Рисунок 7" descr="C:\Users\user\Desktop\фаленский район фото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аленский район фото\эмбл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82" cy="6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FF9" w:rsidRDefault="00E01FF9" w:rsidP="00E01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FF9" w:rsidRPr="003A089B" w:rsidRDefault="00E01FF9" w:rsidP="00E01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Фалёнки</w:t>
      </w:r>
    </w:p>
    <w:p w:rsidR="00E01FF9" w:rsidRPr="003A089B" w:rsidRDefault="00E01FF9" w:rsidP="00E01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</w:t>
      </w:r>
    </w:p>
    <w:p w:rsidR="002E5160" w:rsidRPr="00E01FF9" w:rsidRDefault="009976F8" w:rsidP="009976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Ипатова Антонина Васильевна р</w:t>
      </w:r>
      <w:r w:rsidR="002E5160" w:rsidRPr="00E01FF9">
        <w:rPr>
          <w:sz w:val="28"/>
          <w:szCs w:val="28"/>
        </w:rPr>
        <w:t xml:space="preserve">одилась 16 декабря 1925 года в д. </w:t>
      </w:r>
      <w:proofErr w:type="spellStart"/>
      <w:r w:rsidR="002E5160" w:rsidRPr="00E01FF9">
        <w:rPr>
          <w:sz w:val="28"/>
          <w:szCs w:val="28"/>
        </w:rPr>
        <w:t>Куприно</w:t>
      </w:r>
      <w:proofErr w:type="spellEnd"/>
      <w:r w:rsidR="002E5160" w:rsidRPr="00E01FF9">
        <w:rPr>
          <w:sz w:val="28"/>
          <w:szCs w:val="28"/>
        </w:rPr>
        <w:t xml:space="preserve"> </w:t>
      </w:r>
      <w:proofErr w:type="spellStart"/>
      <w:r w:rsidR="002E5160" w:rsidRPr="00E01FF9">
        <w:rPr>
          <w:sz w:val="28"/>
          <w:szCs w:val="28"/>
        </w:rPr>
        <w:t>Унинского</w:t>
      </w:r>
      <w:proofErr w:type="spellEnd"/>
      <w:r w:rsidR="002E5160" w:rsidRPr="00E01FF9">
        <w:rPr>
          <w:sz w:val="28"/>
          <w:szCs w:val="28"/>
        </w:rPr>
        <w:t xml:space="preserve"> района. </w:t>
      </w:r>
      <w:proofErr w:type="gramStart"/>
      <w:r w:rsidR="002E5160" w:rsidRPr="00E01FF9">
        <w:rPr>
          <w:sz w:val="28"/>
          <w:szCs w:val="28"/>
        </w:rPr>
        <w:t>Закончила Пермский государственный медицинский институт</w:t>
      </w:r>
      <w:proofErr w:type="gramEnd"/>
      <w:r w:rsidR="002E5160" w:rsidRPr="00E01FF9">
        <w:rPr>
          <w:sz w:val="28"/>
          <w:szCs w:val="28"/>
        </w:rPr>
        <w:t xml:space="preserve">. С февраля 1963 года по 1980 год работала главным врачом </w:t>
      </w:r>
      <w:proofErr w:type="spellStart"/>
      <w:r w:rsidR="002E5160" w:rsidRPr="00E01FF9">
        <w:rPr>
          <w:sz w:val="28"/>
          <w:szCs w:val="28"/>
        </w:rPr>
        <w:t>Фаленской</w:t>
      </w:r>
      <w:proofErr w:type="spellEnd"/>
      <w:r w:rsidR="002E5160" w:rsidRPr="00E01FF9">
        <w:rPr>
          <w:sz w:val="28"/>
          <w:szCs w:val="28"/>
        </w:rPr>
        <w:t xml:space="preserve"> районной больницы.</w:t>
      </w:r>
      <w:r>
        <w:rPr>
          <w:sz w:val="28"/>
          <w:szCs w:val="28"/>
        </w:rPr>
        <w:t xml:space="preserve"> </w:t>
      </w:r>
      <w:r w:rsidR="002E5160" w:rsidRPr="00E01FF9">
        <w:rPr>
          <w:sz w:val="28"/>
          <w:szCs w:val="28"/>
        </w:rPr>
        <w:t xml:space="preserve">История развития здравоохранения района глубоко связана с деятельностью Антонины Васильевны Ипатовой, с 1963 года по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2073910</wp:posOffset>
            </wp:positionV>
            <wp:extent cx="1611630" cy="2381885"/>
            <wp:effectExtent l="0" t="0" r="7620" b="0"/>
            <wp:wrapSquare wrapText="bothSides"/>
            <wp:docPr id="4" name="Рисунок 4" descr="https://www.falenki.ru/files/u2/ipat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falenki.ru/files/u2/ipatov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160" w:rsidRPr="00E01FF9">
        <w:rPr>
          <w:sz w:val="28"/>
          <w:szCs w:val="28"/>
        </w:rPr>
        <w:t>1980 годы работавшей главным врачом больницы. Работ</w:t>
      </w:r>
      <w:bookmarkStart w:id="0" w:name="_GoBack"/>
      <w:bookmarkEnd w:id="0"/>
      <w:r w:rsidR="002E5160" w:rsidRPr="00E01FF9">
        <w:rPr>
          <w:sz w:val="28"/>
          <w:szCs w:val="28"/>
        </w:rPr>
        <w:t xml:space="preserve">ая главным врачом, Антонина Васильевна показала себя опытным организатором здравоохранения. Под её руководством значительно улучшилась материально - техническая база учреждений здравоохранения района: вновь построено 9 медицинских пунктов, стационар на 60 коек с </w:t>
      </w:r>
      <w:proofErr w:type="spellStart"/>
      <w:r w:rsidR="002E5160" w:rsidRPr="00E01FF9">
        <w:rPr>
          <w:sz w:val="28"/>
          <w:szCs w:val="28"/>
        </w:rPr>
        <w:t>хозкорпусом</w:t>
      </w:r>
      <w:proofErr w:type="spellEnd"/>
      <w:r w:rsidR="002E5160" w:rsidRPr="00E01FF9">
        <w:rPr>
          <w:sz w:val="28"/>
          <w:szCs w:val="28"/>
        </w:rPr>
        <w:t xml:space="preserve">, а </w:t>
      </w:r>
      <w:r w:rsidR="002E5160" w:rsidRPr="00E01FF9">
        <w:rPr>
          <w:sz w:val="28"/>
          <w:szCs w:val="28"/>
        </w:rPr>
        <w:lastRenderedPageBreak/>
        <w:t xml:space="preserve">позднее на 135 коек, детская консультация с молочной кухней, пищеблок, сдана в эксплуатацию новая поликлиника на 250 посещений. При Ипатовой организованно отделение переливания крови, серологическая лаборатория. Много внимания Антонина Васильевна уделяла профилактической работе среди населения: улучшились профилактические осмотры и флюорографические обследования всего населения. Как организатору здравоохранения Ипатовой в 1966 году была присвоена 1 квалификационная категория. Кроме организаторских способностей </w:t>
      </w:r>
      <w:proofErr w:type="spellStart"/>
      <w:r w:rsidR="002E5160" w:rsidRPr="00E01FF9">
        <w:rPr>
          <w:sz w:val="28"/>
          <w:szCs w:val="28"/>
        </w:rPr>
        <w:t>А.В.Ипатова</w:t>
      </w:r>
      <w:proofErr w:type="spellEnd"/>
      <w:r w:rsidR="002E5160" w:rsidRPr="00E01FF9">
        <w:rPr>
          <w:sz w:val="28"/>
          <w:szCs w:val="28"/>
        </w:rPr>
        <w:t xml:space="preserve"> имела большие знания врача-терапевта. Она являлась хорошим диагностом, внимательна к больным, широко применяла новые методы в диагностике и лечении больных. Антонина Васильевна обладала рядом смежных специальностей: с 1963-1969 года занималась фтизиатрией. Постоянно совершенствовала свои знания, активно участвовала во всех врачебных конференциях. Как врач-терапевт она имеет 1 </w:t>
      </w:r>
      <w:r w:rsidR="002E5160" w:rsidRPr="00E01FF9">
        <w:rPr>
          <w:sz w:val="28"/>
          <w:szCs w:val="28"/>
        </w:rPr>
        <w:lastRenderedPageBreak/>
        <w:t>квалификационную категорию. Неоднократно награждалась А.В. Ипатова грамотами, благодарностями, ей вручен значок “Отличнику здравоохранения”, награждена медалью “За доблестный труд” в ознаменовании 100-летия со дня рождения В.И. Ленина, в 1969 году была занесена на областную Доску Почета. Она почетный донор России. В 1971 году Антонину Васильевну направили на Всесоюзное совещание актива работников здравоохранения в Москве. После выхода на пенсию Ипатова продолжала работать врачом-терапевтом, занималась электрокардиографией. А последние 3 года до оставления работы, работала зам. главного врача по лечебно-профилактической работе. В 2004 году ей присвоено звание «Почетный житель Фалёнки». Таким образом, Ипатова Антонина Васильевна внесла большой вклад в развитие здравоохранения поселка не только как врач-терапевт, но и как организатор, администратор крупнейшего медицинского учреждения поселка.</w:t>
      </w:r>
    </w:p>
    <w:p w:rsidR="00E01FF9" w:rsidRDefault="00E01FF9" w:rsidP="002E5160">
      <w:pPr>
        <w:pStyle w:val="a3"/>
        <w:sectPr w:rsidR="00E01FF9" w:rsidSect="00E01FF9">
          <w:type w:val="continuous"/>
          <w:pgSz w:w="16838" w:h="11906" w:orient="landscape"/>
          <w:pgMar w:top="567" w:right="567" w:bottom="567" w:left="567" w:header="709" w:footer="709" w:gutter="0"/>
          <w:cols w:num="3" w:space="708"/>
          <w:docGrid w:linePitch="360"/>
        </w:sectPr>
      </w:pPr>
    </w:p>
    <w:p w:rsidR="002E5160" w:rsidRDefault="002E5160" w:rsidP="002E5160">
      <w:pPr>
        <w:pStyle w:val="a3"/>
      </w:pPr>
      <w:r>
        <w:lastRenderedPageBreak/>
        <w:t> </w:t>
      </w:r>
    </w:p>
    <w:p w:rsidR="002E5160" w:rsidRDefault="002E5160" w:rsidP="002E51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E5160" w:rsidRDefault="002E5160" w:rsidP="002E51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E5160" w:rsidRDefault="002E5160" w:rsidP="002E51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E5160" w:rsidRDefault="002E5160" w:rsidP="002E51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E5160" w:rsidRDefault="002E5160" w:rsidP="002E51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E5160" w:rsidRDefault="002E5160" w:rsidP="002E51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E5160" w:rsidRDefault="002E5160" w:rsidP="002E51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E5160" w:rsidRDefault="002E5160" w:rsidP="002E51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E5160" w:rsidRDefault="002E5160" w:rsidP="002E51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E5160" w:rsidRDefault="002E5160" w:rsidP="002E51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E5160" w:rsidRDefault="002E5160" w:rsidP="002E51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E5160" w:rsidRDefault="002E5160" w:rsidP="002E51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E5160" w:rsidRDefault="002E5160" w:rsidP="002E51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E5160" w:rsidRDefault="002E5160" w:rsidP="002E51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E5160" w:rsidRPr="002E5160" w:rsidRDefault="002E5160" w:rsidP="002E51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E51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Для себя ничего не прошу</w:t>
      </w:r>
    </w:p>
    <w:p w:rsidR="002E5160" w:rsidRPr="002E5160" w:rsidRDefault="002E5160" w:rsidP="002E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17 декабря, 2015 - 16:20 пользователем Татьяна Бурова </w:t>
      </w:r>
    </w:p>
    <w:p w:rsidR="002E5160" w:rsidRPr="002E5160" w:rsidRDefault="002E5160" w:rsidP="002E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договаривались о встрече с Антониной Васильевной Ипатовой, вначале речь зашла о четверге, 3 декабря. Но, оказалось, что в этот день она будет слушать послание Президента Федеральному Собранию РФ, поэтому увиделись мы с ней на следующий день, в пятницу.</w:t>
      </w:r>
    </w:p>
    <w:p w:rsidR="002E5160" w:rsidRPr="002E5160" w:rsidRDefault="002E5160" w:rsidP="002E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Естественно, я сразу же поинтересовалась, какое впечатление произвело на Антонину Васильевну выступление В.В. Путина. «Вселил надежду, что всё будет отлично», – ответила мне женщина в преддверии своего юбилея мудрости, 90-летия.</w:t>
      </w:r>
    </w:p>
    <w:p w:rsidR="002E5160" w:rsidRPr="002E5160" w:rsidRDefault="002E5160" w:rsidP="002E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скрою: на меня подобное впечатление произвела сама Антонина Васильевна. Ведь это </w:t>
      </w:r>
      <w:proofErr w:type="gramStart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: видеть таким человека, вдвое себя старше. Со вкусом одетая, с причёской, с ясным взором, она рассказывала о своей долгой жизни удивительно связно, упоминая о малейших деталях. А какая речь! Грамотная, с чёткой дикцией.</w:t>
      </w:r>
    </w:p>
    <w:p w:rsidR="002E5160" w:rsidRPr="002E5160" w:rsidRDefault="002E5160" w:rsidP="002E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район знает и помнит Антонину Васильевну как главного врача </w:t>
      </w:r>
      <w:proofErr w:type="spellStart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Фалёнской</w:t>
      </w:r>
      <w:proofErr w:type="spellEnd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ЦРБ, в пору работы которой были построены больничные корпуса, где располагается больница сейчас. Между тем путь к вершине своей трудовой деятельности у Антонины Васильевны был нелёгок и извилист.</w:t>
      </w:r>
    </w:p>
    <w:p w:rsidR="002E5160" w:rsidRPr="002E5160" w:rsidRDefault="002E5160" w:rsidP="002E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Родом она из д. </w:t>
      </w:r>
      <w:proofErr w:type="spellStart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Куприно</w:t>
      </w:r>
      <w:proofErr w:type="spellEnd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Унинского</w:t>
      </w:r>
      <w:proofErr w:type="spellEnd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день рождения – 16 декабря 1925 года. Окончила Пермский медицинский институт, в результате распределения её и ещё 10 девчонок-однокурсниц направили в Хабаровский край. Пока ждала разрешения на выезд, вышла замуж за Николая Александровича Ипатова, фронтовика, инвалида Великой Отечественной войны. На Дальнем Востоке вначале работала </w:t>
      </w:r>
      <w:proofErr w:type="spellStart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госсанинспектором</w:t>
      </w:r>
      <w:proofErr w:type="spellEnd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вышло так, что муж определил её дальнейшую судьбу, сказав: «Хватит колбасу проверять, иди работать в больницу». И </w:t>
      </w:r>
      <w:proofErr w:type="gramStart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трёх лет трудилась</w:t>
      </w:r>
      <w:proofErr w:type="gramEnd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Антонина Васильевна врачом-терапевтом в участковой больнице </w:t>
      </w:r>
      <w:proofErr w:type="spellStart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Совгаванского</w:t>
      </w:r>
      <w:proofErr w:type="spellEnd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Затем семья вернулась на родину. На выбор молодому врачу предложили несколько мест работы. Отец посоветовал Богородский район. 9 лет </w:t>
      </w:r>
      <w:proofErr w:type="spellStart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А.В.Ипатова</w:t>
      </w:r>
      <w:proofErr w:type="spellEnd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отработала в </w:t>
      </w:r>
      <w:proofErr w:type="spellStart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Ухтыме</w:t>
      </w:r>
      <w:proofErr w:type="spellEnd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врачом участковой больницы. Об этом жизненном этапе у Антонины Васильевны остались светлые воспоминания: хороша была старая земская больница с большими окнами. После присоединения Богородского района к </w:t>
      </w:r>
      <w:proofErr w:type="gramStart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Зуевскому</w:t>
      </w:r>
      <w:proofErr w:type="gramEnd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муж переходит на работу в Зуевский райком партии, а Антонина Васильевна, поработав терапевтом Зуевской ЦРБ, назначается заведующей </w:t>
      </w:r>
      <w:proofErr w:type="spellStart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горздравотделом</w:t>
      </w:r>
      <w:proofErr w:type="spellEnd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что Зуевский район был изъезжен ею вдоль и поперёк.</w:t>
      </w:r>
    </w:p>
    <w:p w:rsidR="002E5160" w:rsidRPr="002E5160" w:rsidRDefault="002E5160" w:rsidP="002E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феврале 1963 года А.В. Ипатову назначают главным врачом </w:t>
      </w:r>
      <w:proofErr w:type="spellStart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Фалёнской</w:t>
      </w:r>
      <w:proofErr w:type="spellEnd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ЦРБ. Вот так судьба привела героиню рассказа в наш посёлок, ставший ей второй родиной.</w:t>
      </w:r>
    </w:p>
    <w:p w:rsidR="002E5160" w:rsidRPr="002E5160" w:rsidRDefault="002E5160" w:rsidP="002E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«Приехала – ужаснулась», – так начала свой рассказ о новом месте работы Антонина Васильевна. Старые деревянные здания, воду возили в бочках на лошадях, санитарки топили котёл, грели воду. Детское отделение располагалось в маленьком закутке, хирургия и терапия были вместе, так же, как инфекционное и туберкулёзное отделения. Но понравилась операционная, благодаря </w:t>
      </w:r>
      <w:proofErr w:type="spellStart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Е.В.Никоновой</w:t>
      </w:r>
      <w:proofErr w:type="spellEnd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там царил идеальный порядок. Врачей не хватало. Были лишь терапевт, готовый в любой момент уехать, хирург да невропатолог.</w:t>
      </w:r>
    </w:p>
    <w:p w:rsidR="002E5160" w:rsidRPr="002E5160" w:rsidRDefault="002E5160" w:rsidP="002E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Вскоре позвонила Антонина Васильевна в </w:t>
      </w:r>
      <w:proofErr w:type="spellStart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облздравотдел</w:t>
      </w:r>
      <w:proofErr w:type="spellEnd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спросила: «Вы бывали в </w:t>
      </w:r>
      <w:proofErr w:type="spellStart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Фалёнской</w:t>
      </w:r>
      <w:proofErr w:type="spellEnd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больнице?» – «Нет», – последовал ответ. – «Прошу приехать и посмотреть».</w:t>
      </w:r>
    </w:p>
    <w:p w:rsidR="002E5160" w:rsidRPr="002E5160" w:rsidRDefault="002E5160" w:rsidP="002E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Вероятно, </w:t>
      </w:r>
      <w:proofErr w:type="gramStart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увиденное</w:t>
      </w:r>
      <w:proofErr w:type="gramEnd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впечатлило. После визита областного начальства поступил мягкий инвентарь, а главное – стали готовить проектную документацию. Вскоре началось строительство </w:t>
      </w:r>
      <w:proofErr w:type="spellStart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Фалёнской</w:t>
      </w:r>
      <w:proofErr w:type="spellEnd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ЦРБ. В первую очередь построили котельную, затем кухню и прачечную, далее стационар на 60, а позднее на 135 коек, детскую консультацию с молочной кухней, поликлинику на 250 посещений. Сразу же завозилось оборудование, как говорит Антонина Васильевна, выбирай, что надо.</w:t>
      </w:r>
    </w:p>
    <w:p w:rsidR="002E5160" w:rsidRPr="002E5160" w:rsidRDefault="002E5160" w:rsidP="002E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руководством </w:t>
      </w:r>
      <w:proofErr w:type="spellStart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А.В.Ипатовой</w:t>
      </w:r>
      <w:proofErr w:type="spellEnd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организовано отделение переливания крови, серологическая лаборатория. Кстати, сама она – Почётный донор России. А сдавали кровь тогда массово, как вспоминает Антонина Васильевна, все организации шли на сдачу крови, как на праздник.</w:t>
      </w:r>
    </w:p>
    <w:p w:rsidR="002E5160" w:rsidRPr="002E5160" w:rsidRDefault="002E5160" w:rsidP="002E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внимания </w:t>
      </w:r>
      <w:proofErr w:type="spellStart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А.В.Ипатова</w:t>
      </w:r>
      <w:proofErr w:type="spellEnd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уделяла профилактической работе среди населения: улучшились </w:t>
      </w:r>
      <w:proofErr w:type="spellStart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профосмотры</w:t>
      </w:r>
      <w:proofErr w:type="spellEnd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флюорографические обследования всего населения. Как организатору здравоохранения Ипатовой в 1966 году была присвоена 1 квалификационная категория</w:t>
      </w:r>
    </w:p>
    <w:p w:rsidR="002E5160" w:rsidRPr="002E5160" w:rsidRDefault="002E5160" w:rsidP="002E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15 лет шло строительство больницы. Пришла очередь сдачи. Вспоминая, как это было, Антонина Васильевна рассказала, что комиссия написала полсотни замечаний, и она как главврач подписывать акт о приёмке больницы не стала. Но так с недоделками объект и приняли: за Ипатову расписался другой человек.</w:t>
      </w:r>
    </w:p>
    <w:p w:rsidR="002E5160" w:rsidRPr="002E5160" w:rsidRDefault="002E5160" w:rsidP="002E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спросила Антонину Васильевну, каким она была руководителем, подумав, пожилая женщина ответила: «Очень требовательным». Я бы ещё добавила, что очень </w:t>
      </w:r>
      <w:proofErr w:type="gramStart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Чего стоят такие её воспоминания. «Ночь, 12 часов. Смотрю в окно – дыма нет. Бегу, вижу: кочегары пьяны. Вызываю других… Как-то единственный раз уехала на Новый год к родным – отопление разморозили.. Хорошо, что помог его восстановить председатель колхоза </w:t>
      </w:r>
      <w:proofErr w:type="spellStart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Start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</w:t>
      </w:r>
      <w:proofErr w:type="spellEnd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… Схожу с соседкой в кино, после сеанса – обязательно в больницу, проверить, всё ли в порядке». Вот такая была ответственность, круглосуточная.</w:t>
      </w:r>
    </w:p>
    <w:p w:rsidR="002E5160" w:rsidRPr="002E5160" w:rsidRDefault="002E5160" w:rsidP="002E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лет отработала главврачом Антонина Васильевна. Но на тихую пенсию не ушла. Опять же по совету мужа, который сказал: «Работай! Я тебя встречать буду и провожать». И Антонина Васильевна продолжала работать врачом-терапевтом, занималась электрокардиографией. А </w:t>
      </w:r>
      <w:proofErr w:type="gramStart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года до ухода на отдых трудилась зам. главного врача по лечебно-профилактической работе.</w:t>
      </w:r>
    </w:p>
    <w:p w:rsidR="002E5160" w:rsidRPr="002E5160" w:rsidRDefault="002E5160" w:rsidP="002E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Неполным рассказ об Антонине Васильевне будет без упоминания того, что она – старейший коммунист </w:t>
      </w:r>
      <w:proofErr w:type="spellStart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Фалёнского</w:t>
      </w:r>
      <w:proofErr w:type="spellEnd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В ряды членов К</w:t>
      </w:r>
      <w:proofErr w:type="gramStart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ПРФ вст</w:t>
      </w:r>
      <w:proofErr w:type="gramEnd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упила в 1961 году.</w:t>
      </w:r>
    </w:p>
    <w:p w:rsidR="002E5160" w:rsidRPr="002E5160" w:rsidRDefault="002E5160" w:rsidP="002E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начала верить в Бога. «Для себя ничего не прошу, только для других, помогает. А я живу, вроде всё хорошо».</w:t>
      </w:r>
    </w:p>
    <w:p w:rsidR="002E5160" w:rsidRPr="002E5160" w:rsidRDefault="002E5160" w:rsidP="002E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 Антонина Васильевна живёт так, как можно пожелать любому человеку в её возрасте. По-прежнему читает книги («телевидение не люблю»), а на вопрос, какие авторы наиболее интересны, ответила: «</w:t>
      </w:r>
      <w:proofErr w:type="gramStart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</w:t>
      </w:r>
      <w:proofErr w:type="gramEnd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кировские, например, </w:t>
      </w:r>
      <w:proofErr w:type="spellStart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В.А.Ситников</w:t>
      </w:r>
      <w:proofErr w:type="spellEnd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Её окружают забота и внимание сына Владимира, внуков, близких, коллег – никакого одиночества, что в этом возрасте </w:t>
      </w:r>
      <w:proofErr w:type="gramStart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proofErr w:type="gramEnd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всего. Надеюсь, и у вас, уважаемые читатели, найдутся добрые слова и пожелания в адрес замечательного человека, с которым мне повезло пообщаться. Она это почувствует, не сомневайтесь, и в очередной раз поймёт, что жизненный путь ею пройден достойно, ведь если отдавать себя людям, работе всю, без остатка, в результате получишь самое дорогое: признание и уважение людей.</w:t>
      </w:r>
    </w:p>
    <w:p w:rsidR="002E5160" w:rsidRPr="002E5160" w:rsidRDefault="002E5160" w:rsidP="002E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Награды и звания </w:t>
      </w:r>
      <w:proofErr w:type="spellStart"/>
      <w:r w:rsidRPr="002E5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А.В.Ипатовой</w:t>
      </w:r>
      <w:proofErr w:type="spellEnd"/>
    </w:p>
    <w:p w:rsidR="002E5160" w:rsidRPr="002E5160" w:rsidRDefault="002E5160" w:rsidP="002E51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«Почётный донор России»,</w:t>
      </w:r>
    </w:p>
    <w:p w:rsidR="002E5160" w:rsidRPr="002E5160" w:rsidRDefault="002E5160" w:rsidP="002E51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Медаль «Ветеран труда»,</w:t>
      </w:r>
    </w:p>
    <w:p w:rsidR="002E5160" w:rsidRPr="002E5160" w:rsidRDefault="002E5160" w:rsidP="002E51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«Отличник здравоохранения»,</w:t>
      </w:r>
    </w:p>
    <w:p w:rsidR="002E5160" w:rsidRPr="002E5160" w:rsidRDefault="002E5160" w:rsidP="002E51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 «Знак почёта»,</w:t>
      </w:r>
    </w:p>
    <w:p w:rsidR="002E5160" w:rsidRPr="002E5160" w:rsidRDefault="002E5160" w:rsidP="002E51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Медаль «За доблестный труд в Великой Отечественной войне 1941-45 годов»,</w:t>
      </w:r>
    </w:p>
    <w:p w:rsidR="002E5160" w:rsidRPr="002E5160" w:rsidRDefault="002E5160" w:rsidP="002E51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Медаль «За доблестный труд» в ознаменование 100-летия со дня рождения В.И. Ленина,</w:t>
      </w:r>
    </w:p>
    <w:p w:rsidR="002E5160" w:rsidRPr="002E5160" w:rsidRDefault="002E5160" w:rsidP="002E51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«Отличник санитарной обороны СССР»,</w:t>
      </w:r>
    </w:p>
    <w:p w:rsidR="002E5160" w:rsidRPr="002E5160" w:rsidRDefault="002E5160" w:rsidP="002E51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Почётный житель </w:t>
      </w:r>
      <w:proofErr w:type="spellStart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алёнки</w:t>
      </w:r>
      <w:proofErr w:type="spellEnd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5160" w:rsidRPr="002E5160" w:rsidRDefault="002E5160" w:rsidP="002E51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1969 году </w:t>
      </w:r>
      <w:proofErr w:type="gramStart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занесена</w:t>
      </w:r>
      <w:proofErr w:type="gramEnd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областную Доску Почета.</w:t>
      </w:r>
    </w:p>
    <w:p w:rsidR="002E5160" w:rsidRPr="002E5160" w:rsidRDefault="002E5160" w:rsidP="002E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сожалению, на момент выхода газеты Антонины Васильевны не стало. Материал в память этого замечательного человека мы решили не снимать, убрали лишь пожелания здоровья.</w:t>
      </w:r>
    </w:p>
    <w:p w:rsidR="002E5160" w:rsidRPr="002E5160" w:rsidRDefault="002E5160" w:rsidP="002E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Вечная память вам, Антонина Васильевна!</w:t>
      </w:r>
    </w:p>
    <w:p w:rsidR="002E5160" w:rsidRPr="002E5160" w:rsidRDefault="009976F8" w:rsidP="002E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2E5160" w:rsidRPr="002E51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Здравоохранение</w:t>
        </w:r>
      </w:hyperlink>
    </w:p>
    <w:p w:rsidR="002E5160" w:rsidRPr="002E5160" w:rsidRDefault="009976F8" w:rsidP="002E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2E5160" w:rsidRPr="002E51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Почётные жители</w:t>
        </w:r>
      </w:hyperlink>
    </w:p>
    <w:p w:rsidR="002E5160" w:rsidRPr="002E5160" w:rsidRDefault="009976F8" w:rsidP="002E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2E5160" w:rsidRPr="002E51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Судьба человека</w:t>
        </w:r>
      </w:hyperlink>
    </w:p>
    <w:p w:rsidR="002E5160" w:rsidRPr="002E5160" w:rsidRDefault="009976F8" w:rsidP="002E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2E5160" w:rsidRPr="002E51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Ветераны</w:t>
        </w:r>
      </w:hyperlink>
    </w:p>
    <w:p w:rsidR="002E5160" w:rsidRPr="002E5160" w:rsidRDefault="009976F8" w:rsidP="002E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2E5160" w:rsidRPr="002E51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Сельский Маяк</w:t>
        </w:r>
      </w:hyperlink>
    </w:p>
    <w:p w:rsidR="002E5160" w:rsidRPr="002E5160" w:rsidRDefault="002E5160" w:rsidP="002E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Поделиться…</w:t>
      </w:r>
    </w:p>
    <w:p w:rsidR="002E5160" w:rsidRPr="002E5160" w:rsidRDefault="002E5160" w:rsidP="002E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Картинка для </w:t>
      </w:r>
      <w:proofErr w:type="spellStart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слайдшоу</w:t>
      </w:r>
      <w:proofErr w:type="spellEnd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2E5160" w:rsidRPr="002E5160" w:rsidRDefault="002E5160" w:rsidP="002E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49521A9" wp14:editId="6838FDE0">
            <wp:extent cx="2865120" cy="3749040"/>
            <wp:effectExtent l="0" t="0" r="0" b="3810"/>
            <wp:docPr id="2" name="Рисунок 2" descr="https://www.falenki.ru/sites/default/files/slideshow_images/sm15121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alenki.ru/sites/default/files/slideshow_images/sm151217_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160" w:rsidRPr="002E5160" w:rsidRDefault="002E5160" w:rsidP="002E51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E51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Аналитика</w:t>
      </w:r>
    </w:p>
    <w:p w:rsidR="002E5160" w:rsidRPr="002E5160" w:rsidRDefault="002E5160" w:rsidP="002E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D707507" wp14:editId="0E466D01">
            <wp:extent cx="762000" cy="289560"/>
            <wp:effectExtent l="0" t="0" r="0" b="0"/>
            <wp:docPr id="1" name="Рисунок 1" descr="Яндекс.Метрика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ндекс.Метрика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160" w:rsidRPr="002E5160" w:rsidRDefault="009976F8" w:rsidP="002E51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2E5160" w:rsidRPr="002E51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Войдите</w:t>
        </w:r>
      </w:hyperlink>
      <w:r w:rsidR="002E5160"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оставлять комментарии</w:t>
      </w:r>
    </w:p>
    <w:p w:rsidR="002E5160" w:rsidRPr="002E5160" w:rsidRDefault="002E5160" w:rsidP="002E51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E51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Комментарии</w:t>
      </w:r>
    </w:p>
    <w:p w:rsidR="002E5160" w:rsidRPr="002E5160" w:rsidRDefault="009976F8" w:rsidP="002E51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8" w:anchor="comment-4226" w:history="1">
        <w:r w:rsidR="002E5160" w:rsidRPr="002E516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Лев </w:t>
        </w:r>
        <w:proofErr w:type="spellStart"/>
        <w:r w:rsidR="002E5160" w:rsidRPr="002E516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Дувидович</w:t>
        </w:r>
        <w:proofErr w:type="spellEnd"/>
        <w:r w:rsidR="002E5160" w:rsidRPr="002E516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="002E5160" w:rsidRPr="002E516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Перкис</w:t>
        </w:r>
        <w:proofErr w:type="spellEnd"/>
      </w:hyperlink>
      <w:r w:rsidR="002E5160" w:rsidRPr="002E51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2E5160" w:rsidRPr="002E5160" w:rsidRDefault="009976F8" w:rsidP="002E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anchor="comment-4226" w:history="1">
        <w:r w:rsidR="002E5160" w:rsidRPr="002E51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Постоянная ссылка (</w:t>
        </w:r>
        <w:proofErr w:type="spellStart"/>
        <w:r w:rsidR="002E5160" w:rsidRPr="002E51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Permalink</w:t>
        </w:r>
        <w:proofErr w:type="spellEnd"/>
        <w:r w:rsidR="002E5160" w:rsidRPr="002E51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  <w:r w:rsidR="002E5160"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Опубликовано 21 декабря, 2015 - 10:32 пользователем Сергей </w:t>
      </w:r>
      <w:proofErr w:type="spellStart"/>
      <w:r w:rsidR="002E5160"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Шулятников</w:t>
      </w:r>
      <w:proofErr w:type="spellEnd"/>
      <w:r w:rsidR="002E5160"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5160" w:rsidRPr="002E5160" w:rsidRDefault="002E5160" w:rsidP="002E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прискорбием узнал о кончине Антонины Васильевны Ипатовой прекрасного человека и врача. Я работал под её руководством в 1963-1965гг  С тех пор прошло уже больше 50-ти лет, но я всегда вспоминал об</w:t>
      </w:r>
      <w:proofErr w:type="gramStart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Антонине Васильевне с благодарностью. Она умела ненавязчиво дать дельный совет и </w:t>
      </w:r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прийти на помощь, когда в этом была необходимость.  Сергей Георгиевич, </w:t>
      </w:r>
      <w:proofErr w:type="gramStart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</w:t>
      </w:r>
      <w:proofErr w:type="gramEnd"/>
      <w:r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передайте мои соболезнования родным Антонины Васильевны и всем кто знал её и общался с ней. Светлая память А.В. Ипатовой.</w:t>
      </w:r>
    </w:p>
    <w:p w:rsidR="002E5160" w:rsidRPr="002E5160" w:rsidRDefault="009976F8" w:rsidP="002E51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2E5160" w:rsidRPr="002E51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Войдите</w:t>
        </w:r>
      </w:hyperlink>
      <w:r w:rsidR="002E5160" w:rsidRPr="002E516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оставлять комментарии</w:t>
      </w:r>
    </w:p>
    <w:p w:rsidR="002E5160" w:rsidRPr="002E5160" w:rsidRDefault="002E5160" w:rsidP="002E51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E51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Главное меню</w:t>
      </w:r>
    </w:p>
    <w:p w:rsidR="002E5160" w:rsidRPr="002E5160" w:rsidRDefault="009976F8" w:rsidP="002E51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ooltip="Новости посёлка и района по материалам сайта газеты Сельский Маяк" w:history="1">
        <w:r w:rsidR="002E5160" w:rsidRPr="002E51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Сельский Маяк</w:t>
        </w:r>
      </w:hyperlink>
    </w:p>
    <w:p w:rsidR="002E5160" w:rsidRPr="002E5160" w:rsidRDefault="009976F8" w:rsidP="002E51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2E5160" w:rsidRPr="002E51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Галерея</w:t>
        </w:r>
      </w:hyperlink>
    </w:p>
    <w:p w:rsidR="002E5160" w:rsidRPr="002E5160" w:rsidRDefault="009976F8" w:rsidP="002E51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ooltip="История района и посёлка" w:history="1">
        <w:r w:rsidR="002E5160" w:rsidRPr="002E51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История</w:t>
        </w:r>
      </w:hyperlink>
    </w:p>
    <w:p w:rsidR="002E5160" w:rsidRPr="002E5160" w:rsidRDefault="009976F8" w:rsidP="002E51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ooltip="Форум для тех, кто занимается поиском своих корней на Фалёнской земле." w:history="1">
        <w:r w:rsidR="002E5160" w:rsidRPr="002E51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Моя родословная</w:t>
        </w:r>
      </w:hyperlink>
    </w:p>
    <w:p w:rsidR="002E5160" w:rsidRPr="002E5160" w:rsidRDefault="009976F8" w:rsidP="002E51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ooltip="Районный краеведческий музей" w:history="1">
        <w:r w:rsidR="002E5160" w:rsidRPr="002E51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Музей</w:t>
        </w:r>
      </w:hyperlink>
    </w:p>
    <w:p w:rsidR="002E5160" w:rsidRPr="002E5160" w:rsidRDefault="009976F8" w:rsidP="002E51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ooltip="Последние публикации на сайте" w:history="1">
        <w:r w:rsidR="002E5160" w:rsidRPr="002E51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Новости</w:t>
        </w:r>
      </w:hyperlink>
    </w:p>
    <w:p w:rsidR="002E5160" w:rsidRPr="002E5160" w:rsidRDefault="009976F8" w:rsidP="002E51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ooltip="История п. Фалёнки" w:history="1">
        <w:proofErr w:type="spellStart"/>
        <w:r w:rsidR="002E5160" w:rsidRPr="002E51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пгт</w:t>
        </w:r>
        <w:proofErr w:type="spellEnd"/>
        <w:r w:rsidR="002E5160" w:rsidRPr="002E51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Фалёнки</w:t>
        </w:r>
      </w:hyperlink>
    </w:p>
    <w:p w:rsidR="002E5160" w:rsidRPr="002E5160" w:rsidRDefault="009976F8" w:rsidP="002E51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ooltip="Место для обсуждений" w:history="1">
        <w:r w:rsidR="002E5160" w:rsidRPr="002E51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Форум</w:t>
        </w:r>
      </w:hyperlink>
    </w:p>
    <w:p w:rsidR="002E5160" w:rsidRPr="002E5160" w:rsidRDefault="009976F8" w:rsidP="002E51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ooltip="Связаться с администрацией сайта" w:history="1">
        <w:r w:rsidR="002E5160" w:rsidRPr="002E51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Контакты</w:t>
        </w:r>
      </w:hyperlink>
    </w:p>
    <w:p w:rsidR="002E5160" w:rsidRPr="002E5160" w:rsidRDefault="009976F8" w:rsidP="002E51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ooltip="Сайт Фалёнской школы №1" w:history="1">
        <w:r w:rsidR="002E5160" w:rsidRPr="002E51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Школа №1</w:t>
        </w:r>
      </w:hyperlink>
    </w:p>
    <w:p w:rsidR="002E5160" w:rsidRPr="002E5160" w:rsidRDefault="009976F8" w:rsidP="002E51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2E5160" w:rsidRPr="002E51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16+</w:t>
        </w:r>
      </w:hyperlink>
    </w:p>
    <w:p w:rsidR="00F146CD" w:rsidRDefault="00F146CD"/>
    <w:sectPr w:rsidR="00F146CD" w:rsidSect="00E42CF5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D0D"/>
    <w:multiLevelType w:val="multilevel"/>
    <w:tmpl w:val="5D04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90D4D"/>
    <w:multiLevelType w:val="multilevel"/>
    <w:tmpl w:val="DC56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785AF1"/>
    <w:multiLevelType w:val="multilevel"/>
    <w:tmpl w:val="0BDE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511759"/>
    <w:multiLevelType w:val="multilevel"/>
    <w:tmpl w:val="B918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39"/>
    <w:rsid w:val="00285839"/>
    <w:rsid w:val="002E5160"/>
    <w:rsid w:val="009976F8"/>
    <w:rsid w:val="00E01FF9"/>
    <w:rsid w:val="00E42CF5"/>
    <w:rsid w:val="00F1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5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51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51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1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1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51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username">
    <w:name w:val="username"/>
    <w:basedOn w:val="a0"/>
    <w:rsid w:val="002E5160"/>
  </w:style>
  <w:style w:type="paragraph" w:styleId="a3">
    <w:name w:val="Normal (Web)"/>
    <w:basedOn w:val="a"/>
    <w:uiPriority w:val="99"/>
    <w:semiHidden/>
    <w:unhideWhenUsed/>
    <w:rsid w:val="002E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160"/>
    <w:rPr>
      <w:b/>
      <w:bCs/>
    </w:rPr>
  </w:style>
  <w:style w:type="character" w:styleId="a5">
    <w:name w:val="Hyperlink"/>
    <w:basedOn w:val="a0"/>
    <w:uiPriority w:val="99"/>
    <w:semiHidden/>
    <w:unhideWhenUsed/>
    <w:rsid w:val="002E5160"/>
    <w:rPr>
      <w:color w:val="0000FF"/>
      <w:u w:val="single"/>
    </w:rPr>
  </w:style>
  <w:style w:type="character" w:customStyle="1" w:styleId="b-share-form-button">
    <w:name w:val="b-share-form-button"/>
    <w:basedOn w:val="a0"/>
    <w:rsid w:val="002E5160"/>
  </w:style>
  <w:style w:type="paragraph" w:styleId="a6">
    <w:name w:val="Balloon Text"/>
    <w:basedOn w:val="a"/>
    <w:link w:val="a7"/>
    <w:uiPriority w:val="99"/>
    <w:semiHidden/>
    <w:unhideWhenUsed/>
    <w:rsid w:val="002E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5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51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51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1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1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51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username">
    <w:name w:val="username"/>
    <w:basedOn w:val="a0"/>
    <w:rsid w:val="002E5160"/>
  </w:style>
  <w:style w:type="paragraph" w:styleId="a3">
    <w:name w:val="Normal (Web)"/>
    <w:basedOn w:val="a"/>
    <w:uiPriority w:val="99"/>
    <w:semiHidden/>
    <w:unhideWhenUsed/>
    <w:rsid w:val="002E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160"/>
    <w:rPr>
      <w:b/>
      <w:bCs/>
    </w:rPr>
  </w:style>
  <w:style w:type="character" w:styleId="a5">
    <w:name w:val="Hyperlink"/>
    <w:basedOn w:val="a0"/>
    <w:uiPriority w:val="99"/>
    <w:semiHidden/>
    <w:unhideWhenUsed/>
    <w:rsid w:val="002E5160"/>
    <w:rPr>
      <w:color w:val="0000FF"/>
      <w:u w:val="single"/>
    </w:rPr>
  </w:style>
  <w:style w:type="character" w:customStyle="1" w:styleId="b-share-form-button">
    <w:name w:val="b-share-form-button"/>
    <w:basedOn w:val="a0"/>
    <w:rsid w:val="002E5160"/>
  </w:style>
  <w:style w:type="paragraph" w:styleId="a6">
    <w:name w:val="Balloon Text"/>
    <w:basedOn w:val="a"/>
    <w:link w:val="a7"/>
    <w:uiPriority w:val="99"/>
    <w:semiHidden/>
    <w:unhideWhenUsed/>
    <w:rsid w:val="002E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2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8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9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5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0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24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87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9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574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70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30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32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79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7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84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055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00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06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76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33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9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0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9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24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5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6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17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5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41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falenki.ru/category/tipy-publikatsii/veterany" TargetMode="External"/><Relationship Id="rId18" Type="http://schemas.openxmlformats.org/officeDocument/2006/relationships/hyperlink" Target="https://www.falenki.ru/comment/4226" TargetMode="External"/><Relationship Id="rId26" Type="http://schemas.openxmlformats.org/officeDocument/2006/relationships/hyperlink" Target="https://www.falenki.ru/tracke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falenki.ru/category/tipy-publikatsii/selskii-mayak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falenki.ru/category/tipy-publikatsii/sudba-cheloveka" TargetMode="External"/><Relationship Id="rId17" Type="http://schemas.openxmlformats.org/officeDocument/2006/relationships/hyperlink" Target="https://www.falenki.ru/user/login?destination=node/5487%23comment-form" TargetMode="External"/><Relationship Id="rId25" Type="http://schemas.openxmlformats.org/officeDocument/2006/relationships/hyperlink" Target="https://www.falenki.ru/category/tipy-publikatsii/muzei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www.falenki.ru/user/login?destination=node/5487%23comment-form" TargetMode="External"/><Relationship Id="rId29" Type="http://schemas.openxmlformats.org/officeDocument/2006/relationships/hyperlink" Target="https://www.falenki.ru/contac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falenki.ru/category/tipy-publikatsii/znamenitye-lyudi/pochetnye-zhiteli" TargetMode="External"/><Relationship Id="rId24" Type="http://schemas.openxmlformats.org/officeDocument/2006/relationships/hyperlink" Target="https://www.falenki.ru/forum/moya-rodoslovnaya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etrika.yandex.ru/stat/?id=23060131&amp;from=informer" TargetMode="External"/><Relationship Id="rId23" Type="http://schemas.openxmlformats.org/officeDocument/2006/relationships/hyperlink" Target="https://www.falenki.ru/category/tipy-statei/istoriya" TargetMode="External"/><Relationship Id="rId28" Type="http://schemas.openxmlformats.org/officeDocument/2006/relationships/hyperlink" Target="https://www.falenki.ru/forum" TargetMode="External"/><Relationship Id="rId10" Type="http://schemas.openxmlformats.org/officeDocument/2006/relationships/hyperlink" Target="https://www.falenki.ru/category/tipy-publikatsii/zdravokhranenie" TargetMode="External"/><Relationship Id="rId19" Type="http://schemas.openxmlformats.org/officeDocument/2006/relationships/hyperlink" Target="https://www.falenki.ru/comment/4226" TargetMode="External"/><Relationship Id="rId31" Type="http://schemas.openxmlformats.org/officeDocument/2006/relationships/hyperlink" Target="http://www.falenki.ru/taxonomy/term/45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falenki.ru/category/tipy-publikatsii/selskii-mayak" TargetMode="External"/><Relationship Id="rId22" Type="http://schemas.openxmlformats.org/officeDocument/2006/relationships/hyperlink" Target="https://www.falenki.ru/category/web" TargetMode="External"/><Relationship Id="rId27" Type="http://schemas.openxmlformats.org/officeDocument/2006/relationships/hyperlink" Target="https://www.falenki.ru/category/derevni-sela-poseleniya-raiona/falenki" TargetMode="External"/><Relationship Id="rId30" Type="http://schemas.openxmlformats.org/officeDocument/2006/relationships/hyperlink" Target="http://school.falen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1855</Words>
  <Characters>10577</Characters>
  <Application>Microsoft Office Word</Application>
  <DocSecurity>0</DocSecurity>
  <Lines>88</Lines>
  <Paragraphs>24</Paragraphs>
  <ScaleCrop>false</ScaleCrop>
  <Company/>
  <LinksUpToDate>false</LinksUpToDate>
  <CharactersWithSpaces>12408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2019-04-02T12:48:00Z</dcterms:created>
  <dcterms:modified xsi:type="dcterms:W3CDTF">2019-04-18T10:45:00Z</dcterms:modified>
</cp:coreProperties>
</file>